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B2" w:rsidRPr="00C106F8" w:rsidRDefault="00C14D49" w:rsidP="003F0DD8">
      <w:pPr>
        <w:jc w:val="both"/>
        <w:rPr>
          <w:rFonts w:ascii="Myriad Pro" w:hAnsi="Myriad Pro" w:cs="Arial"/>
        </w:rPr>
      </w:pPr>
      <w:r w:rsidRPr="00C106F8">
        <w:rPr>
          <w:rFonts w:ascii="Myriad Pro" w:hAnsi="Myriad Pro" w:cs="Arial"/>
        </w:rPr>
        <w:t xml:space="preserve"> </w:t>
      </w:r>
    </w:p>
    <w:p w:rsidR="004B6915" w:rsidRDefault="002E24C1" w:rsidP="004B6915">
      <w:pPr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  <w:sz w:val="48"/>
          <w:szCs w:val="48"/>
          <w:lang w:eastAsia="sr-Latn-ME"/>
        </w:rPr>
      </w:pPr>
      <w:r>
        <w:rPr>
          <w:b/>
          <w:bCs/>
          <w:kern w:val="36"/>
          <w:sz w:val="48"/>
          <w:szCs w:val="48"/>
          <w:lang w:eastAsia="sr-Latn-ME"/>
        </w:rPr>
        <w:t xml:space="preserve">Annex </w:t>
      </w:r>
      <w:r w:rsidR="00C00CCA">
        <w:rPr>
          <w:b/>
          <w:bCs/>
          <w:kern w:val="36"/>
          <w:sz w:val="48"/>
          <w:szCs w:val="48"/>
          <w:lang w:eastAsia="sr-Latn-ME"/>
        </w:rPr>
        <w:t>No.__</w:t>
      </w:r>
      <w:r>
        <w:rPr>
          <w:b/>
          <w:bCs/>
          <w:kern w:val="36"/>
          <w:sz w:val="48"/>
          <w:szCs w:val="48"/>
          <w:lang w:eastAsia="sr-Latn-ME"/>
        </w:rPr>
        <w:t xml:space="preserve">of </w:t>
      </w:r>
      <w:r w:rsidR="004B6915" w:rsidRPr="004808AF">
        <w:rPr>
          <w:b/>
          <w:bCs/>
          <w:kern w:val="36"/>
          <w:sz w:val="48"/>
          <w:szCs w:val="48"/>
          <w:lang w:eastAsia="sr-Latn-ME"/>
        </w:rPr>
        <w:t>Deposit contract</w:t>
      </w:r>
      <w:r w:rsidR="002850D9">
        <w:rPr>
          <w:b/>
          <w:bCs/>
          <w:kern w:val="36"/>
          <w:sz w:val="48"/>
          <w:szCs w:val="48"/>
          <w:lang w:eastAsia="sr-Latn-ME"/>
        </w:rPr>
        <w:t xml:space="preserve"> No.</w:t>
      </w:r>
      <w:r w:rsidR="00C00CCA">
        <w:rPr>
          <w:b/>
          <w:bCs/>
          <w:kern w:val="36"/>
          <w:sz w:val="48"/>
          <w:szCs w:val="48"/>
          <w:lang w:eastAsia="sr-Latn-ME"/>
        </w:rPr>
        <w:t>______</w:t>
      </w:r>
    </w:p>
    <w:p w:rsidR="002E24C1" w:rsidRPr="002E24C1" w:rsidRDefault="002850D9" w:rsidP="004B6915">
      <w:pPr>
        <w:spacing w:before="100" w:beforeAutospacing="1" w:after="100" w:afterAutospacing="1" w:line="276" w:lineRule="auto"/>
        <w:jc w:val="center"/>
        <w:outlineLvl w:val="0"/>
        <w:rPr>
          <w:lang w:eastAsia="sr-Latn-ME"/>
        </w:rPr>
      </w:pPr>
      <w:r>
        <w:rPr>
          <w:b/>
          <w:bCs/>
          <w:kern w:val="36"/>
          <w:lang w:eastAsia="sr-Latn-ME"/>
        </w:rPr>
        <w:t xml:space="preserve">Dated </w:t>
      </w:r>
      <w:r w:rsidR="00C00CCA">
        <w:rPr>
          <w:b/>
          <w:bCs/>
          <w:kern w:val="36"/>
          <w:lang w:eastAsia="sr-Latn-ME"/>
        </w:rPr>
        <w:t>________</w:t>
      </w:r>
      <w:r w:rsidR="00F657A2">
        <w:rPr>
          <w:b/>
          <w:bCs/>
          <w:kern w:val="36"/>
          <w:lang w:eastAsia="sr-Latn-ME"/>
        </w:rPr>
        <w:t>__</w:t>
      </w:r>
    </w:p>
    <w:p w:rsidR="004B6915" w:rsidRDefault="004B6915" w:rsidP="00C00CCA">
      <w:pPr>
        <w:spacing w:line="276" w:lineRule="auto"/>
        <w:jc w:val="both"/>
        <w:rPr>
          <w:color w:val="000000"/>
          <w:lang w:eastAsia="sr-Latn-ME"/>
        </w:rPr>
      </w:pPr>
      <w:r w:rsidRPr="004808AF">
        <w:rPr>
          <w:color w:val="000000"/>
          <w:lang w:eastAsia="sr-Latn-ME"/>
        </w:rPr>
        <w:t xml:space="preserve">Concluded in Podgorica, Montenegro on </w:t>
      </w:r>
      <w:r w:rsidR="00C00CCA">
        <w:rPr>
          <w:color w:val="000000"/>
          <w:lang w:eastAsia="sr-Latn-ME"/>
        </w:rPr>
        <w:t>______</w:t>
      </w:r>
      <w:r w:rsidR="00F657A2">
        <w:rPr>
          <w:color w:val="000000"/>
          <w:lang w:eastAsia="sr-Latn-ME"/>
        </w:rPr>
        <w:t>____</w:t>
      </w:r>
      <w:r w:rsidR="002E24C1">
        <w:rPr>
          <w:color w:val="000000"/>
          <w:lang w:eastAsia="sr-Latn-ME"/>
        </w:rPr>
        <w:t xml:space="preserve"> </w:t>
      </w:r>
      <w:r w:rsidRPr="004808AF">
        <w:rPr>
          <w:color w:val="000000"/>
          <w:lang w:eastAsia="sr-Latn-ME"/>
        </w:rPr>
        <w:t xml:space="preserve">between: </w:t>
      </w:r>
    </w:p>
    <w:p w:rsidR="004B6915" w:rsidRDefault="00C00CCA" w:rsidP="00C00CCA">
      <w:pPr>
        <w:jc w:val="both"/>
        <w:rPr>
          <w:lang w:eastAsia="sr-Latn-ME"/>
        </w:rPr>
      </w:pPr>
      <w:r>
        <w:rPr>
          <w:color w:val="000000"/>
          <w:lang w:eastAsia="sr-Latn-ME"/>
        </w:rPr>
        <w:t>________________________________________</w:t>
      </w:r>
      <w:r w:rsidR="00E15BC5">
        <w:rPr>
          <w:color w:val="000000"/>
          <w:lang w:eastAsia="sr-Latn-ME"/>
        </w:rPr>
        <w:t>______________________________________</w:t>
      </w:r>
      <w:r>
        <w:rPr>
          <w:color w:val="000000"/>
          <w:lang w:eastAsia="sr-Latn-ME"/>
        </w:rPr>
        <w:t xml:space="preserve"> (Auction Participant name, address, TAX and VAT number), </w:t>
      </w:r>
      <w:r>
        <w:t xml:space="preserve">hereinafter </w:t>
      </w:r>
      <w:r w:rsidR="00E15BC5">
        <w:t>referred to as “</w:t>
      </w:r>
      <w:r>
        <w:t>Auction Participant</w:t>
      </w:r>
      <w:r w:rsidR="00E15BC5">
        <w:t>”</w:t>
      </w:r>
      <w:r w:rsidR="00E53E25">
        <w:t>, duly represented herein by</w:t>
      </w:r>
      <w:r>
        <w:t xml:space="preserve"> ________________________________________ (</w:t>
      </w:r>
      <w:r w:rsidR="00F657A2">
        <w:t xml:space="preserve">insert name and position of </w:t>
      </w:r>
      <w:r>
        <w:t>signatory)</w:t>
      </w:r>
      <w:r w:rsidR="00E53E25">
        <w:t xml:space="preserve">, </w:t>
      </w:r>
      <w:r w:rsidR="004B6915" w:rsidRPr="004E7A74">
        <w:rPr>
          <w:lang w:eastAsia="sr-Latn-ME"/>
        </w:rPr>
        <w:t xml:space="preserve">on one side, </w:t>
      </w:r>
    </w:p>
    <w:p w:rsidR="00E53E25" w:rsidRPr="004E7A74" w:rsidRDefault="00E53E25" w:rsidP="00E53E25"/>
    <w:p w:rsidR="004B6915" w:rsidRPr="004E7A74" w:rsidRDefault="004B6915" w:rsidP="004B6915">
      <w:pPr>
        <w:spacing w:line="276" w:lineRule="auto"/>
        <w:jc w:val="both"/>
        <w:rPr>
          <w:lang w:eastAsia="sr-Latn-ME"/>
        </w:rPr>
      </w:pPr>
      <w:proofErr w:type="gramStart"/>
      <w:r w:rsidRPr="004E7A74">
        <w:rPr>
          <w:color w:val="000000"/>
          <w:lang w:eastAsia="sr-Latn-ME"/>
        </w:rPr>
        <w:t>and</w:t>
      </w:r>
      <w:proofErr w:type="gramEnd"/>
      <w:r w:rsidRPr="004E7A74">
        <w:rPr>
          <w:color w:val="000000"/>
          <w:lang w:eastAsia="sr-Latn-ME"/>
        </w:rPr>
        <w:t> </w:t>
      </w:r>
    </w:p>
    <w:p w:rsidR="004B6915" w:rsidRDefault="004B6915" w:rsidP="004B6915">
      <w:pPr>
        <w:spacing w:line="276" w:lineRule="auto"/>
        <w:jc w:val="both"/>
        <w:rPr>
          <w:color w:val="000000"/>
          <w:lang w:eastAsia="sr-Latn-ME"/>
        </w:rPr>
      </w:pPr>
      <w:r w:rsidRPr="004808AF">
        <w:rPr>
          <w:color w:val="000000"/>
          <w:lang w:eastAsia="sr-Latn-ME"/>
        </w:rPr>
        <w:t>Coordinated Auction Office in South East Europe doo Podgorica</w:t>
      </w:r>
      <w:r>
        <w:rPr>
          <w:color w:val="000000"/>
          <w:lang w:eastAsia="sr-Latn-ME"/>
        </w:rPr>
        <w:t xml:space="preserve">, with its registered office at </w:t>
      </w:r>
      <w:proofErr w:type="spellStart"/>
      <w:r>
        <w:rPr>
          <w:color w:val="000000"/>
          <w:lang w:eastAsia="sr-Latn-ME"/>
        </w:rPr>
        <w:t>Moskovska</w:t>
      </w:r>
      <w:proofErr w:type="spellEnd"/>
      <w:r>
        <w:rPr>
          <w:color w:val="000000"/>
          <w:lang w:eastAsia="sr-Latn-ME"/>
        </w:rPr>
        <w:t xml:space="preserve"> 39, Podgorica, Montenegro, tax No 02890909, VAT No 30/31-11585-9 </w:t>
      </w:r>
      <w:r w:rsidRPr="004808AF">
        <w:rPr>
          <w:color w:val="000000"/>
          <w:lang w:eastAsia="sr-Latn-ME"/>
        </w:rPr>
        <w:t>(in further text: SEE CAO)</w:t>
      </w:r>
      <w:r>
        <w:rPr>
          <w:color w:val="000000"/>
          <w:lang w:eastAsia="sr-Latn-ME"/>
        </w:rPr>
        <w:t xml:space="preserve">, represented by Aleksandar </w:t>
      </w:r>
      <w:proofErr w:type="spellStart"/>
      <w:r>
        <w:rPr>
          <w:color w:val="000000"/>
          <w:lang w:eastAsia="sr-Latn-ME"/>
        </w:rPr>
        <w:t>Miju</w:t>
      </w:r>
      <w:proofErr w:type="spellEnd"/>
      <w:r>
        <w:rPr>
          <w:color w:val="000000"/>
          <w:lang w:val="sr-Latn-ME" w:eastAsia="sr-Latn-ME"/>
        </w:rPr>
        <w:t>šković, Executive Director</w:t>
      </w:r>
      <w:r w:rsidRPr="004808AF">
        <w:rPr>
          <w:color w:val="000000"/>
          <w:lang w:eastAsia="sr-Latn-ME"/>
        </w:rPr>
        <w:t>, on the other side</w:t>
      </w:r>
      <w:r>
        <w:rPr>
          <w:color w:val="000000"/>
          <w:lang w:eastAsia="sr-Latn-ME"/>
        </w:rPr>
        <w:t>.</w:t>
      </w:r>
    </w:p>
    <w:p w:rsidR="00F824CC" w:rsidRDefault="00F824CC" w:rsidP="004B6915">
      <w:pPr>
        <w:spacing w:line="276" w:lineRule="auto"/>
        <w:jc w:val="both"/>
        <w:rPr>
          <w:color w:val="000000"/>
          <w:lang w:eastAsia="sr-Latn-ME"/>
        </w:rPr>
      </w:pPr>
    </w:p>
    <w:p w:rsidR="004B6915" w:rsidRDefault="00F824CC" w:rsidP="00C00CCA">
      <w:pPr>
        <w:spacing w:line="276" w:lineRule="auto"/>
        <w:jc w:val="both"/>
        <w:rPr>
          <w:color w:val="000000"/>
          <w:lang w:eastAsia="sr-Latn-ME"/>
        </w:rPr>
      </w:pPr>
      <w:r>
        <w:rPr>
          <w:color w:val="000000"/>
          <w:lang w:eastAsia="sr-Latn-ME"/>
        </w:rPr>
        <w:t>Parties hereto agree on following:</w:t>
      </w:r>
    </w:p>
    <w:p w:rsidR="00C00CCA" w:rsidRPr="00C00CCA" w:rsidRDefault="00C00CCA" w:rsidP="00C00CCA">
      <w:pPr>
        <w:spacing w:line="276" w:lineRule="auto"/>
        <w:jc w:val="both"/>
        <w:rPr>
          <w:color w:val="000000"/>
          <w:lang w:eastAsia="sr-Latn-ME"/>
        </w:rPr>
      </w:pPr>
    </w:p>
    <w:p w:rsidR="00A350CD" w:rsidRDefault="00F824CC" w:rsidP="00A350CD">
      <w:pPr>
        <w:spacing w:line="276" w:lineRule="auto"/>
        <w:jc w:val="center"/>
        <w:rPr>
          <w:b/>
          <w:color w:val="000000"/>
          <w:lang w:eastAsia="sr-Latn-ME"/>
        </w:rPr>
      </w:pPr>
      <w:r>
        <w:rPr>
          <w:b/>
          <w:color w:val="000000"/>
          <w:lang w:eastAsia="sr-Latn-ME"/>
        </w:rPr>
        <w:t>Article 1</w:t>
      </w:r>
    </w:p>
    <w:p w:rsidR="00A350CD" w:rsidRPr="001140C7" w:rsidRDefault="00A350CD" w:rsidP="001140C7">
      <w:pPr>
        <w:pStyle w:val="ListParagraph"/>
        <w:keepNext w:val="0"/>
        <w:keepLines w:val="0"/>
        <w:spacing w:line="276" w:lineRule="auto"/>
        <w:ind w:left="0"/>
        <w:contextualSpacing w:val="0"/>
      </w:pPr>
    </w:p>
    <w:p w:rsidR="00F824CC" w:rsidRDefault="00F824CC" w:rsidP="00F824CC">
      <w:pPr>
        <w:pStyle w:val="ListParagraph"/>
        <w:keepNext w:val="0"/>
        <w:keepLines w:val="0"/>
        <w:spacing w:line="276" w:lineRule="auto"/>
        <w:ind w:left="0"/>
        <w:contextualSpacing w:val="0"/>
      </w:pPr>
      <w:r>
        <w:t xml:space="preserve">The deposit referred to in </w:t>
      </w:r>
      <w:r w:rsidR="002850D9">
        <w:t>Article 1 of this contract is to be valid until ___________</w:t>
      </w:r>
      <w:r w:rsidR="00A417D1">
        <w:t xml:space="preserve"> (insert</w:t>
      </w:r>
      <w:bookmarkStart w:id="0" w:name="_GoBack"/>
      <w:bookmarkEnd w:id="0"/>
      <w:r w:rsidR="00C00CCA">
        <w:t xml:space="preserve"> date).</w:t>
      </w:r>
    </w:p>
    <w:p w:rsidR="00F824CC" w:rsidRDefault="00F824CC" w:rsidP="00F824CC">
      <w:pPr>
        <w:pStyle w:val="ListParagraph"/>
        <w:keepNext w:val="0"/>
        <w:keepLines w:val="0"/>
        <w:spacing w:line="276" w:lineRule="auto"/>
        <w:ind w:left="0"/>
        <w:contextualSpacing w:val="0"/>
      </w:pPr>
    </w:p>
    <w:p w:rsidR="00F824CC" w:rsidRDefault="00F824CC" w:rsidP="00F824CC">
      <w:pPr>
        <w:spacing w:line="276" w:lineRule="auto"/>
        <w:jc w:val="center"/>
        <w:rPr>
          <w:b/>
          <w:color w:val="000000"/>
          <w:lang w:eastAsia="sr-Latn-ME"/>
        </w:rPr>
      </w:pPr>
      <w:r>
        <w:rPr>
          <w:b/>
          <w:color w:val="000000"/>
          <w:lang w:eastAsia="sr-Latn-ME"/>
        </w:rPr>
        <w:t>Article 2</w:t>
      </w:r>
    </w:p>
    <w:p w:rsidR="00F824CC" w:rsidRDefault="00F824CC" w:rsidP="00F824CC">
      <w:pPr>
        <w:spacing w:line="276" w:lineRule="auto"/>
        <w:jc w:val="center"/>
        <w:rPr>
          <w:b/>
          <w:color w:val="000000"/>
          <w:lang w:eastAsia="sr-Latn-ME"/>
        </w:rPr>
      </w:pPr>
    </w:p>
    <w:p w:rsidR="00F824CC" w:rsidRPr="00A350CD" w:rsidRDefault="00F824CC" w:rsidP="00F824CC">
      <w:pPr>
        <w:spacing w:line="276" w:lineRule="auto"/>
        <w:jc w:val="both"/>
        <w:rPr>
          <w:color w:val="000000"/>
          <w:lang w:eastAsia="sr-Latn-ME"/>
        </w:rPr>
      </w:pPr>
      <w:r>
        <w:rPr>
          <w:color w:val="000000"/>
          <w:lang w:eastAsia="sr-Latn-ME"/>
        </w:rPr>
        <w:t>Other provisions of t</w:t>
      </w:r>
      <w:r w:rsidR="002850D9">
        <w:rPr>
          <w:color w:val="000000"/>
          <w:lang w:eastAsia="sr-Latn-ME"/>
        </w:rPr>
        <w:t>he Deposit Contract No.</w:t>
      </w:r>
      <w:r w:rsidR="00C00CCA">
        <w:rPr>
          <w:color w:val="000000"/>
          <w:lang w:eastAsia="sr-Latn-ME"/>
        </w:rPr>
        <w:t>__________</w:t>
      </w:r>
      <w:r w:rsidR="002850D9">
        <w:rPr>
          <w:color w:val="000000"/>
          <w:lang w:eastAsia="sr-Latn-ME"/>
        </w:rPr>
        <w:t xml:space="preserve"> </w:t>
      </w:r>
      <w:r>
        <w:rPr>
          <w:color w:val="000000"/>
          <w:lang w:eastAsia="sr-Latn-ME"/>
        </w:rPr>
        <w:t>shall remain in force.</w:t>
      </w:r>
    </w:p>
    <w:p w:rsidR="00A350CD" w:rsidRDefault="00A350CD" w:rsidP="004B6915">
      <w:pPr>
        <w:spacing w:line="276" w:lineRule="auto"/>
        <w:jc w:val="center"/>
        <w:rPr>
          <w:b/>
          <w:color w:val="000000"/>
          <w:lang w:eastAsia="sr-Latn-ME"/>
        </w:rPr>
      </w:pPr>
    </w:p>
    <w:p w:rsidR="004B6915" w:rsidRPr="001E250F" w:rsidRDefault="006D5F77" w:rsidP="004B6915">
      <w:pPr>
        <w:spacing w:line="276" w:lineRule="auto"/>
        <w:jc w:val="center"/>
        <w:rPr>
          <w:b/>
          <w:color w:val="000000"/>
          <w:lang w:eastAsia="sr-Latn-ME"/>
        </w:rPr>
      </w:pPr>
      <w:r>
        <w:rPr>
          <w:b/>
          <w:color w:val="000000"/>
          <w:lang w:eastAsia="sr-Latn-ME"/>
        </w:rPr>
        <w:t>Article 3</w:t>
      </w:r>
    </w:p>
    <w:p w:rsidR="004B6915" w:rsidRDefault="00A350CD" w:rsidP="004B6915">
      <w:pPr>
        <w:pStyle w:val="ListParagraph"/>
        <w:keepNext w:val="0"/>
        <w:keepLines w:val="0"/>
        <w:spacing w:line="276" w:lineRule="auto"/>
        <w:ind w:left="0"/>
        <w:contextualSpacing w:val="0"/>
      </w:pPr>
      <w:r>
        <w:t>This Annex</w:t>
      </w:r>
      <w:r w:rsidR="004B6915">
        <w:t xml:space="preserve"> is made in 4 (four) identical copies out of which, two of which shall retain </w:t>
      </w:r>
      <w:r w:rsidR="00E15BC5">
        <w:t>Auction</w:t>
      </w:r>
      <w:r w:rsidR="004B6915">
        <w:t xml:space="preserve"> Participant and two shall retain SEE CAO.</w:t>
      </w:r>
    </w:p>
    <w:p w:rsidR="004B6915" w:rsidRDefault="004B6915" w:rsidP="004B6915">
      <w:pPr>
        <w:pStyle w:val="ListParagraph"/>
        <w:keepNext w:val="0"/>
        <w:keepLines w:val="0"/>
        <w:spacing w:line="276" w:lineRule="auto"/>
        <w:ind w:left="357"/>
        <w:contextualSpacing w:val="0"/>
      </w:pPr>
    </w:p>
    <w:p w:rsidR="004B6915" w:rsidRPr="004808AF" w:rsidRDefault="004B6915" w:rsidP="00E15BC5">
      <w:pPr>
        <w:spacing w:line="276" w:lineRule="auto"/>
      </w:pPr>
    </w:p>
    <w:p w:rsidR="004B6915" w:rsidRPr="00A60597" w:rsidRDefault="004B6915" w:rsidP="004B6915">
      <w:pPr>
        <w:spacing w:line="276" w:lineRule="auto"/>
        <w:jc w:val="center"/>
        <w:rPr>
          <w:b/>
          <w:lang w:eastAsia="sr-Latn-ME"/>
        </w:rPr>
      </w:pPr>
      <w:r w:rsidRPr="00A60597">
        <w:rPr>
          <w:b/>
          <w:lang w:eastAsia="sr-Latn-ME"/>
        </w:rPr>
        <w:t>SEE CAO</w:t>
      </w:r>
      <w:r w:rsidRPr="00A60597">
        <w:rPr>
          <w:b/>
          <w:lang w:eastAsia="sr-Latn-ME"/>
        </w:rPr>
        <w:tab/>
      </w:r>
      <w:r w:rsidRPr="00A60597">
        <w:rPr>
          <w:b/>
          <w:lang w:eastAsia="sr-Latn-ME"/>
        </w:rPr>
        <w:tab/>
      </w:r>
      <w:r w:rsidRPr="00A60597">
        <w:rPr>
          <w:b/>
          <w:lang w:eastAsia="sr-Latn-ME"/>
        </w:rPr>
        <w:tab/>
      </w:r>
      <w:r w:rsidRPr="00A60597">
        <w:rPr>
          <w:b/>
          <w:lang w:eastAsia="sr-Latn-ME"/>
        </w:rPr>
        <w:tab/>
      </w:r>
      <w:r w:rsidRPr="00A60597">
        <w:rPr>
          <w:b/>
          <w:lang w:eastAsia="sr-Latn-ME"/>
        </w:rPr>
        <w:tab/>
      </w:r>
      <w:r w:rsidRPr="00A60597">
        <w:rPr>
          <w:b/>
          <w:lang w:eastAsia="sr-Latn-ME"/>
        </w:rPr>
        <w:tab/>
      </w:r>
      <w:r w:rsidRPr="00A60597">
        <w:rPr>
          <w:b/>
          <w:lang w:eastAsia="sr-Latn-ME"/>
        </w:rPr>
        <w:tab/>
        <w:t>Market participant</w:t>
      </w:r>
    </w:p>
    <w:p w:rsidR="00333DF5" w:rsidRDefault="00333DF5" w:rsidP="003F0DD8">
      <w:pPr>
        <w:jc w:val="both"/>
        <w:rPr>
          <w:rFonts w:ascii="Myriad Pro" w:hAnsi="Myriad Pro" w:cs="Arial"/>
        </w:rPr>
      </w:pPr>
    </w:p>
    <w:p w:rsidR="00333DF5" w:rsidRDefault="00333DF5" w:rsidP="003F0DD8">
      <w:pPr>
        <w:jc w:val="both"/>
        <w:rPr>
          <w:rFonts w:ascii="Myriad Pro" w:hAnsi="Myriad Pro" w:cs="Arial"/>
        </w:rPr>
      </w:pPr>
    </w:p>
    <w:sectPr w:rsidR="00333DF5" w:rsidSect="00FD125C">
      <w:headerReference w:type="default" r:id="rId7"/>
      <w:footerReference w:type="default" r:id="rId8"/>
      <w:pgSz w:w="11909" w:h="16834" w:code="9"/>
      <w:pgMar w:top="567" w:right="1247" w:bottom="766" w:left="12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48" w:rsidRDefault="00AE2548" w:rsidP="00E52FFD">
      <w:r>
        <w:separator/>
      </w:r>
    </w:p>
  </w:endnote>
  <w:endnote w:type="continuationSeparator" w:id="0">
    <w:p w:rsidR="00AE2548" w:rsidRDefault="00AE2548" w:rsidP="00E5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0C" w:rsidRDefault="004B6915">
    <w:pPr>
      <w:pStyle w:val="Footer"/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-801370</wp:posOffset>
              </wp:positionH>
              <wp:positionV relativeFrom="paragraph">
                <wp:posOffset>304165</wp:posOffset>
              </wp:positionV>
              <wp:extent cx="7578725" cy="635"/>
              <wp:effectExtent l="36830" t="37465" r="33020" b="381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725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3A61A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634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3.1pt;margin-top:23.95pt;width:59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" strokecolor="#3a61ad" strokeweight="5pt">
              <v:shadow color="#243f60 [1604]" opacity=".5" offset="1pt"/>
            </v:shape>
          </w:pict>
        </mc:Fallback>
      </mc:AlternateContent>
    </w:r>
    <w:r w:rsidR="00F67286">
      <w:rPr>
        <w:noProof/>
        <w:lang w:val="sr-Latn-ME" w:eastAsia="sr-Latn-ME"/>
      </w:rPr>
      <w:drawing>
        <wp:inline distT="0" distB="0" distL="0" distR="0">
          <wp:extent cx="5974075" cy="1438655"/>
          <wp:effectExtent l="19050" t="0" r="7625" b="0"/>
          <wp:docPr id="2" name="Picture 2" descr="foot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e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075" cy="143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48" w:rsidRDefault="00AE2548" w:rsidP="00E52FFD">
      <w:r>
        <w:separator/>
      </w:r>
    </w:p>
  </w:footnote>
  <w:footnote w:type="continuationSeparator" w:id="0">
    <w:p w:rsidR="00AE2548" w:rsidRDefault="00AE2548" w:rsidP="00E5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FD" w:rsidRDefault="004B6915">
    <w:pPr>
      <w:pStyle w:val="Header"/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3225165</wp:posOffset>
              </wp:positionH>
              <wp:positionV relativeFrom="paragraph">
                <wp:posOffset>1259840</wp:posOffset>
              </wp:positionV>
              <wp:extent cx="3536315" cy="0"/>
              <wp:effectExtent l="34290" t="31115" r="29845" b="2603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36315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3A61A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14C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3.95pt;margin-top:99.2pt;width:278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" strokecolor="#3a61ad" strokeweight="4pt">
              <v:shadow color="#243f60 [1604]" opacity=".5" offset="1pt"/>
            </v:shape>
          </w:pict>
        </mc:Fallback>
      </mc:AlternateContent>
    </w:r>
    <w:r w:rsidR="00F67286">
      <w:rPr>
        <w:noProof/>
        <w:lang w:val="sr-Latn-ME" w:eastAsia="sr-Latn-ME"/>
      </w:rPr>
      <w:drawing>
        <wp:inline distT="0" distB="0" distL="0" distR="0">
          <wp:extent cx="5974076" cy="1639823"/>
          <wp:effectExtent l="19050" t="0" r="7624" b="0"/>
          <wp:docPr id="1" name="Picture 1" descr="he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_e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076" cy="1639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FFD" w:rsidRDefault="00E52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550E"/>
    <w:multiLevelType w:val="hybridMultilevel"/>
    <w:tmpl w:val="474CC062"/>
    <w:lvl w:ilvl="0" w:tplc="AD401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549A"/>
    <w:multiLevelType w:val="hybridMultilevel"/>
    <w:tmpl w:val="AC18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0F6E"/>
    <w:multiLevelType w:val="hybridMultilevel"/>
    <w:tmpl w:val="48D0A98C"/>
    <w:lvl w:ilvl="0" w:tplc="7F1CC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72181"/>
    <w:multiLevelType w:val="hybridMultilevel"/>
    <w:tmpl w:val="1772D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3a61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15"/>
    <w:rsid w:val="00087AFA"/>
    <w:rsid w:val="000C1A02"/>
    <w:rsid w:val="000E0332"/>
    <w:rsid w:val="001140C7"/>
    <w:rsid w:val="0012593A"/>
    <w:rsid w:val="00137ACE"/>
    <w:rsid w:val="001503AF"/>
    <w:rsid w:val="00151A14"/>
    <w:rsid w:val="001620EA"/>
    <w:rsid w:val="00183891"/>
    <w:rsid w:val="001B3730"/>
    <w:rsid w:val="001B68E6"/>
    <w:rsid w:val="002159C2"/>
    <w:rsid w:val="00217D0A"/>
    <w:rsid w:val="0022285E"/>
    <w:rsid w:val="002343E7"/>
    <w:rsid w:val="00265B57"/>
    <w:rsid w:val="002850D9"/>
    <w:rsid w:val="002B7C2F"/>
    <w:rsid w:val="002E24C1"/>
    <w:rsid w:val="0030040C"/>
    <w:rsid w:val="00333DF5"/>
    <w:rsid w:val="00335728"/>
    <w:rsid w:val="0034293D"/>
    <w:rsid w:val="00371A10"/>
    <w:rsid w:val="003B1F2E"/>
    <w:rsid w:val="003E22F4"/>
    <w:rsid w:val="003F0DD8"/>
    <w:rsid w:val="00426E2D"/>
    <w:rsid w:val="00447A9D"/>
    <w:rsid w:val="004722A4"/>
    <w:rsid w:val="00487383"/>
    <w:rsid w:val="0049408D"/>
    <w:rsid w:val="004B6915"/>
    <w:rsid w:val="005250A4"/>
    <w:rsid w:val="00542FE4"/>
    <w:rsid w:val="005641FE"/>
    <w:rsid w:val="00570BA7"/>
    <w:rsid w:val="005817FB"/>
    <w:rsid w:val="005A72A7"/>
    <w:rsid w:val="005E23A2"/>
    <w:rsid w:val="005E3A1B"/>
    <w:rsid w:val="005F76B1"/>
    <w:rsid w:val="00604073"/>
    <w:rsid w:val="006162F2"/>
    <w:rsid w:val="006205FD"/>
    <w:rsid w:val="00652EB2"/>
    <w:rsid w:val="00664AF1"/>
    <w:rsid w:val="006723BB"/>
    <w:rsid w:val="0067666A"/>
    <w:rsid w:val="006B0098"/>
    <w:rsid w:val="006C2C6D"/>
    <w:rsid w:val="006D5F77"/>
    <w:rsid w:val="00731132"/>
    <w:rsid w:val="00737275"/>
    <w:rsid w:val="0076397E"/>
    <w:rsid w:val="00783E92"/>
    <w:rsid w:val="007A267C"/>
    <w:rsid w:val="007F6ABD"/>
    <w:rsid w:val="008045D0"/>
    <w:rsid w:val="00835ED8"/>
    <w:rsid w:val="008368B8"/>
    <w:rsid w:val="00857380"/>
    <w:rsid w:val="008B46F9"/>
    <w:rsid w:val="008E28F2"/>
    <w:rsid w:val="0092031E"/>
    <w:rsid w:val="00941591"/>
    <w:rsid w:val="00963CCB"/>
    <w:rsid w:val="00966E1F"/>
    <w:rsid w:val="00983690"/>
    <w:rsid w:val="0099785E"/>
    <w:rsid w:val="009C1C58"/>
    <w:rsid w:val="009E6086"/>
    <w:rsid w:val="00A1447F"/>
    <w:rsid w:val="00A20705"/>
    <w:rsid w:val="00A348B0"/>
    <w:rsid w:val="00A350CD"/>
    <w:rsid w:val="00A417D1"/>
    <w:rsid w:val="00A6510B"/>
    <w:rsid w:val="00A720D1"/>
    <w:rsid w:val="00AA6C18"/>
    <w:rsid w:val="00AB3B71"/>
    <w:rsid w:val="00AC3C83"/>
    <w:rsid w:val="00AC48A7"/>
    <w:rsid w:val="00AE2548"/>
    <w:rsid w:val="00AF1BAF"/>
    <w:rsid w:val="00B5183B"/>
    <w:rsid w:val="00B535E2"/>
    <w:rsid w:val="00B77A06"/>
    <w:rsid w:val="00BA4EBC"/>
    <w:rsid w:val="00BC34A3"/>
    <w:rsid w:val="00C00CCA"/>
    <w:rsid w:val="00C106F8"/>
    <w:rsid w:val="00C14D49"/>
    <w:rsid w:val="00C43835"/>
    <w:rsid w:val="00C73D10"/>
    <w:rsid w:val="00C83C2F"/>
    <w:rsid w:val="00CD4C1D"/>
    <w:rsid w:val="00D1154E"/>
    <w:rsid w:val="00D14B7E"/>
    <w:rsid w:val="00D8031B"/>
    <w:rsid w:val="00D97055"/>
    <w:rsid w:val="00DB485F"/>
    <w:rsid w:val="00E15BC5"/>
    <w:rsid w:val="00E41C29"/>
    <w:rsid w:val="00E52FFD"/>
    <w:rsid w:val="00E53E25"/>
    <w:rsid w:val="00E617DD"/>
    <w:rsid w:val="00E85A07"/>
    <w:rsid w:val="00E85A0F"/>
    <w:rsid w:val="00F31CF9"/>
    <w:rsid w:val="00F657A2"/>
    <w:rsid w:val="00F67286"/>
    <w:rsid w:val="00F824CC"/>
    <w:rsid w:val="00FB1937"/>
    <w:rsid w:val="00FD125C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a61ad"/>
    </o:shapedefaults>
    <o:shapelayout v:ext="edit">
      <o:idmap v:ext="edit" data="1"/>
    </o:shapelayout>
  </w:shapeDefaults>
  <w:decimalSymbol w:val=","/>
  <w:listSeparator w:val=";"/>
  <w15:docId w15:val="{BD77260B-D7F1-4400-9101-021D44C0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0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83690"/>
    <w:rPr>
      <w:b/>
      <w:bCs/>
    </w:rPr>
  </w:style>
  <w:style w:type="character" w:styleId="Hyperlink">
    <w:name w:val="Hyperlink"/>
    <w:basedOn w:val="DefaultParagraphFont"/>
    <w:rsid w:val="009836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2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2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2FFD"/>
    <w:rPr>
      <w:sz w:val="24"/>
      <w:szCs w:val="24"/>
    </w:rPr>
  </w:style>
  <w:style w:type="paragraph" w:styleId="Footer">
    <w:name w:val="footer"/>
    <w:basedOn w:val="Normal"/>
    <w:link w:val="FooterChar"/>
    <w:rsid w:val="00E52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2FF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B6915"/>
    <w:pPr>
      <w:keepNext/>
      <w:keepLines/>
      <w:spacing w:before="120" w:line="300" w:lineRule="atLeast"/>
      <w:ind w:left="720"/>
      <w:contextualSpacing/>
      <w:jc w:val="both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3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ATARINA\KATARINA%20SVE\memo\memorandum_bijeli_i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memorandum_bijeli_ino</Template>
  <TotalTime>22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Filip Markovic</cp:lastModifiedBy>
  <cp:revision>4</cp:revision>
  <cp:lastPrinted>2014-11-20T15:27:00Z</cp:lastPrinted>
  <dcterms:created xsi:type="dcterms:W3CDTF">2015-10-27T12:47:00Z</dcterms:created>
  <dcterms:modified xsi:type="dcterms:W3CDTF">2015-10-27T13:59:00Z</dcterms:modified>
</cp:coreProperties>
</file>